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4E33B" w14:textId="77777777" w:rsidR="0040181C" w:rsidRDefault="0040181C" w:rsidP="00B96D49">
      <w:pPr>
        <w:jc w:val="center"/>
        <w:rPr>
          <w:rFonts w:ascii="Times New Roman" w:hAnsi="Times New Roman" w:cs="Times New Roman"/>
          <w:b/>
          <w:bCs/>
          <w:color w:val="002060"/>
          <w:sz w:val="34"/>
          <w:szCs w:val="34"/>
        </w:rPr>
      </w:pPr>
    </w:p>
    <w:p w14:paraId="718EECB7" w14:textId="42947DA4" w:rsidR="0031145F" w:rsidRPr="0040181C" w:rsidRDefault="0031145F" w:rsidP="00B96D49">
      <w:pPr>
        <w:jc w:val="center"/>
        <w:rPr>
          <w:rFonts w:ascii="Times New Roman" w:hAnsi="Times New Roman" w:cs="Times New Roman"/>
          <w:b/>
          <w:bCs/>
          <w:color w:val="002060"/>
          <w:sz w:val="34"/>
          <w:szCs w:val="34"/>
        </w:rPr>
      </w:pPr>
      <w:r w:rsidRPr="0040181C">
        <w:rPr>
          <w:rFonts w:ascii="Times New Roman" w:hAnsi="Times New Roman" w:cs="Times New Roman"/>
          <w:b/>
          <w:bCs/>
          <w:color w:val="002060"/>
          <w:sz w:val="34"/>
          <w:szCs w:val="34"/>
        </w:rPr>
        <w:t>COMUNICATO STAMPA</w:t>
      </w:r>
    </w:p>
    <w:p w14:paraId="48DABA7B" w14:textId="131C2A7C" w:rsidR="00B96D49" w:rsidRPr="0040181C" w:rsidRDefault="00B96D49" w:rsidP="00B96D49">
      <w:pPr>
        <w:jc w:val="center"/>
        <w:rPr>
          <w:rFonts w:ascii="Times New Roman" w:hAnsi="Times New Roman" w:cs="Times New Roman"/>
          <w:b/>
          <w:bCs/>
          <w:color w:val="215E99" w:themeColor="text2" w:themeTint="BF"/>
          <w:sz w:val="28"/>
          <w:szCs w:val="28"/>
        </w:rPr>
      </w:pPr>
      <w:r w:rsidRPr="0040181C">
        <w:rPr>
          <w:rFonts w:ascii="Times New Roman" w:hAnsi="Times New Roman" w:cs="Times New Roman"/>
          <w:b/>
          <w:bCs/>
          <w:color w:val="215E99" w:themeColor="text2" w:themeTint="BF"/>
          <w:sz w:val="28"/>
          <w:szCs w:val="28"/>
        </w:rPr>
        <w:t>AGRIEURO PREMIATA DALL’INDUSTRIA FELIX</w:t>
      </w:r>
    </w:p>
    <w:p w14:paraId="0A30D282" w14:textId="7654C818" w:rsidR="00B96D49" w:rsidRPr="0040181C" w:rsidRDefault="00B96D49" w:rsidP="00B96D49">
      <w:pPr>
        <w:jc w:val="center"/>
        <w:rPr>
          <w:rFonts w:ascii="Times New Roman" w:hAnsi="Times New Roman" w:cs="Times New Roman"/>
          <w:b/>
          <w:bCs/>
          <w:i/>
          <w:iCs/>
        </w:rPr>
      </w:pPr>
      <w:r w:rsidRPr="0040181C">
        <w:rPr>
          <w:rFonts w:ascii="Times New Roman" w:hAnsi="Times New Roman" w:cs="Times New Roman"/>
          <w:b/>
          <w:bCs/>
          <w:i/>
          <w:iCs/>
        </w:rPr>
        <w:t>Per il terzo anno consecutivo, AgriEuro viene premiata con l’Alta Onorificenza di Bilancio Industria Felix “Il Centro Italia che compete”.</w:t>
      </w:r>
    </w:p>
    <w:p w14:paraId="1CFE56C5" w14:textId="77777777" w:rsidR="0031145F" w:rsidRDefault="0031145F" w:rsidP="00B96D49">
      <w:pPr>
        <w:rPr>
          <w:rFonts w:ascii="Calibri" w:hAnsi="Calibri" w:cs="Calibri"/>
        </w:rPr>
      </w:pPr>
    </w:p>
    <w:p w14:paraId="78A89BAF" w14:textId="0B53CBA7" w:rsidR="00B96D49" w:rsidRPr="0040181C" w:rsidRDefault="00B96D49" w:rsidP="00F7761D">
      <w:pPr>
        <w:jc w:val="both"/>
        <w:rPr>
          <w:rFonts w:ascii="Times New Roman" w:hAnsi="Times New Roman" w:cs="Times New Roman"/>
          <w:sz w:val="22"/>
          <w:szCs w:val="22"/>
        </w:rPr>
      </w:pPr>
      <w:r w:rsidRPr="0040181C">
        <w:rPr>
          <w:rFonts w:ascii="Times New Roman" w:hAnsi="Times New Roman" w:cs="Times New Roman"/>
          <w:i/>
          <w:iCs/>
          <w:sz w:val="22"/>
          <w:szCs w:val="22"/>
        </w:rPr>
        <w:t xml:space="preserve">Spoleto, </w:t>
      </w:r>
      <w:r w:rsidR="00EA415B" w:rsidRPr="0040181C">
        <w:rPr>
          <w:rFonts w:ascii="Times New Roman" w:hAnsi="Times New Roman" w:cs="Times New Roman"/>
          <w:i/>
          <w:iCs/>
          <w:sz w:val="22"/>
          <w:szCs w:val="22"/>
        </w:rPr>
        <w:t>1</w:t>
      </w:r>
      <w:r w:rsidR="00F7761D" w:rsidRPr="0040181C">
        <w:rPr>
          <w:rFonts w:ascii="Times New Roman" w:hAnsi="Times New Roman" w:cs="Times New Roman"/>
          <w:i/>
          <w:iCs/>
          <w:sz w:val="22"/>
          <w:szCs w:val="22"/>
        </w:rPr>
        <w:t>5</w:t>
      </w:r>
      <w:r w:rsidR="00EA415B" w:rsidRPr="0040181C">
        <w:rPr>
          <w:rFonts w:ascii="Times New Roman" w:hAnsi="Times New Roman" w:cs="Times New Roman"/>
          <w:i/>
          <w:iCs/>
          <w:sz w:val="22"/>
          <w:szCs w:val="22"/>
        </w:rPr>
        <w:t>.05.2024</w:t>
      </w:r>
      <w:r w:rsidR="00D34090">
        <w:rPr>
          <w:rFonts w:ascii="Times New Roman" w:hAnsi="Times New Roman" w:cs="Times New Roman"/>
          <w:i/>
          <w:iCs/>
          <w:sz w:val="22"/>
          <w:szCs w:val="22"/>
        </w:rPr>
        <w:t xml:space="preserve"> </w:t>
      </w:r>
      <w:r w:rsidR="00EA415B" w:rsidRPr="0040181C">
        <w:rPr>
          <w:rFonts w:ascii="Times New Roman" w:hAnsi="Times New Roman" w:cs="Times New Roman"/>
          <w:i/>
          <w:iCs/>
          <w:sz w:val="22"/>
          <w:szCs w:val="22"/>
        </w:rPr>
        <w:t xml:space="preserve"> </w:t>
      </w:r>
      <w:r w:rsidR="00F7761D" w:rsidRPr="0040181C">
        <w:rPr>
          <w:rFonts w:ascii="Times New Roman" w:hAnsi="Times New Roman" w:cs="Times New Roman"/>
          <w:i/>
          <w:iCs/>
          <w:sz w:val="22"/>
          <w:szCs w:val="22"/>
        </w:rPr>
        <w:t xml:space="preserve">̶  </w:t>
      </w:r>
      <w:r w:rsidR="00F7761D" w:rsidRPr="0040181C">
        <w:rPr>
          <w:rFonts w:ascii="Times New Roman" w:hAnsi="Times New Roman" w:cs="Times New Roman"/>
          <w:sz w:val="22"/>
          <w:szCs w:val="22"/>
        </w:rPr>
        <w:t>AgriEuro</w:t>
      </w:r>
      <w:r w:rsidRPr="0040181C">
        <w:rPr>
          <w:rFonts w:ascii="Times New Roman" w:hAnsi="Times New Roman" w:cs="Times New Roman"/>
          <w:sz w:val="22"/>
          <w:szCs w:val="22"/>
        </w:rPr>
        <w:t xml:space="preserve"> ha ricevuto, per il terzo anno consecutivo, il </w:t>
      </w:r>
      <w:r w:rsidRPr="0040181C">
        <w:rPr>
          <w:rFonts w:ascii="Times New Roman" w:hAnsi="Times New Roman" w:cs="Times New Roman"/>
          <w:b/>
          <w:bCs/>
          <w:sz w:val="22"/>
          <w:szCs w:val="22"/>
        </w:rPr>
        <w:t>Premio Industria Felix</w:t>
      </w:r>
      <w:r w:rsidRPr="0040181C">
        <w:rPr>
          <w:rFonts w:ascii="Times New Roman" w:hAnsi="Times New Roman" w:cs="Times New Roman"/>
          <w:sz w:val="22"/>
          <w:szCs w:val="22"/>
        </w:rPr>
        <w:t xml:space="preserve"> - </w:t>
      </w:r>
      <w:r w:rsidRPr="0040181C">
        <w:rPr>
          <w:rFonts w:ascii="Times New Roman" w:hAnsi="Times New Roman" w:cs="Times New Roman"/>
          <w:i/>
          <w:iCs/>
          <w:sz w:val="22"/>
          <w:szCs w:val="22"/>
        </w:rPr>
        <w:t xml:space="preserve">Il Centro Italia che compete. </w:t>
      </w:r>
      <w:r w:rsidR="00DC289E" w:rsidRPr="0040181C">
        <w:rPr>
          <w:rFonts w:ascii="Times New Roman" w:hAnsi="Times New Roman" w:cs="Times New Roman"/>
          <w:sz w:val="22"/>
          <w:szCs w:val="22"/>
        </w:rPr>
        <w:t xml:space="preserve">Il riconoscimento </w:t>
      </w:r>
      <w:r w:rsidR="00EA415B" w:rsidRPr="0040181C">
        <w:rPr>
          <w:rFonts w:ascii="Times New Roman" w:hAnsi="Times New Roman" w:cs="Times New Roman"/>
          <w:sz w:val="22"/>
          <w:szCs w:val="22"/>
        </w:rPr>
        <w:t>è stato</w:t>
      </w:r>
      <w:r w:rsidR="00DC289E" w:rsidRPr="0040181C">
        <w:rPr>
          <w:rFonts w:ascii="Times New Roman" w:hAnsi="Times New Roman" w:cs="Times New Roman"/>
          <w:sz w:val="22"/>
          <w:szCs w:val="22"/>
        </w:rPr>
        <w:t xml:space="preserve"> assegnato</w:t>
      </w:r>
      <w:r w:rsidR="00F7761D" w:rsidRPr="0040181C">
        <w:rPr>
          <w:rFonts w:ascii="Times New Roman" w:hAnsi="Times New Roman" w:cs="Times New Roman"/>
          <w:sz w:val="22"/>
          <w:szCs w:val="22"/>
        </w:rPr>
        <w:t xml:space="preserve"> all’azienda e-commerce con sede a Spoleto, in Umbria,</w:t>
      </w:r>
      <w:r w:rsidRPr="0040181C">
        <w:rPr>
          <w:rFonts w:ascii="Times New Roman" w:hAnsi="Times New Roman" w:cs="Times New Roman"/>
          <w:sz w:val="22"/>
          <w:szCs w:val="22"/>
        </w:rPr>
        <w:t xml:space="preserve"> con la seguente motivazione: “Miglior impresa del settore commercio online per performance gestionale e affidabilità finanziaria Cerved con sede legale nella regione Umbria”.</w:t>
      </w:r>
    </w:p>
    <w:p w14:paraId="0098F7A7" w14:textId="77777777" w:rsidR="00EA415B" w:rsidRPr="0040181C" w:rsidRDefault="00EA415B" w:rsidP="00F7761D">
      <w:pPr>
        <w:tabs>
          <w:tab w:val="left" w:pos="1560"/>
        </w:tabs>
        <w:jc w:val="both"/>
        <w:rPr>
          <w:rFonts w:ascii="Times New Roman" w:hAnsi="Times New Roman" w:cs="Times New Roman"/>
          <w:sz w:val="22"/>
          <w:szCs w:val="22"/>
        </w:rPr>
      </w:pPr>
      <w:r w:rsidRPr="0040181C">
        <w:rPr>
          <w:rFonts w:ascii="Times New Roman" w:hAnsi="Times New Roman" w:cs="Times New Roman"/>
          <w:sz w:val="22"/>
          <w:szCs w:val="22"/>
        </w:rPr>
        <w:t>Il giorno martedì 14 maggio 2024, presso la prestigiosa Aula Magna Mario Arcelli dell’</w:t>
      </w:r>
      <w:r w:rsidRPr="0040181C">
        <w:rPr>
          <w:rFonts w:ascii="Times New Roman" w:hAnsi="Times New Roman" w:cs="Times New Roman"/>
          <w:b/>
          <w:bCs/>
          <w:sz w:val="22"/>
          <w:szCs w:val="22"/>
        </w:rPr>
        <w:t>Università Luiss Guido Carli</w:t>
      </w:r>
      <w:r w:rsidRPr="0040181C">
        <w:rPr>
          <w:rFonts w:ascii="Times New Roman" w:hAnsi="Times New Roman" w:cs="Times New Roman"/>
          <w:sz w:val="22"/>
          <w:szCs w:val="22"/>
        </w:rPr>
        <w:t xml:space="preserve">, si è tenuta la cerimonia di premiazione rivolta alle aziende del centro Italia che hanno registrato tra i migliori mol, con un utile, un </w:t>
      </w:r>
      <w:proofErr w:type="spellStart"/>
      <w:r w:rsidRPr="0040181C">
        <w:rPr>
          <w:rFonts w:ascii="Times New Roman" w:hAnsi="Times New Roman" w:cs="Times New Roman"/>
          <w:sz w:val="22"/>
          <w:szCs w:val="22"/>
        </w:rPr>
        <w:t>roe</w:t>
      </w:r>
      <w:proofErr w:type="spellEnd"/>
      <w:r w:rsidRPr="0040181C">
        <w:rPr>
          <w:rFonts w:ascii="Times New Roman" w:hAnsi="Times New Roman" w:cs="Times New Roman"/>
          <w:sz w:val="22"/>
          <w:szCs w:val="22"/>
        </w:rPr>
        <w:t xml:space="preserve"> positivo, un rapporto oneri finanziari/mol inferiore al 50%, un delta addetti pari o crescente rispetto all’anno precedente e un Cerved Group Score di solvibilità o sicurezza finanziaria (parametri vincolanti). </w:t>
      </w:r>
    </w:p>
    <w:p w14:paraId="2B165D16" w14:textId="28B87207" w:rsidR="00F7761D" w:rsidRPr="00BD21D2" w:rsidRDefault="00F7761D" w:rsidP="00F7761D">
      <w:pPr>
        <w:tabs>
          <w:tab w:val="left" w:pos="1560"/>
        </w:tabs>
        <w:jc w:val="both"/>
        <w:rPr>
          <w:rFonts w:ascii="Segoe UI" w:hAnsi="Segoe UI" w:cs="Segoe UI"/>
          <w:color w:val="0D0D0D"/>
          <w:shd w:val="clear" w:color="auto" w:fill="FFFFFF"/>
        </w:rPr>
      </w:pPr>
      <w:r w:rsidRPr="0040181C">
        <w:rPr>
          <w:rFonts w:ascii="Times New Roman" w:hAnsi="Times New Roman" w:cs="Times New Roman"/>
          <w:sz w:val="22"/>
          <w:szCs w:val="22"/>
        </w:rPr>
        <w:t xml:space="preserve">Il premio è stato ritirato da </w:t>
      </w:r>
      <w:r w:rsidRPr="0040181C">
        <w:rPr>
          <w:rFonts w:ascii="Times New Roman" w:hAnsi="Times New Roman" w:cs="Times New Roman"/>
          <w:b/>
          <w:bCs/>
          <w:sz w:val="22"/>
          <w:szCs w:val="22"/>
        </w:rPr>
        <w:t>Alessia Settimi</w:t>
      </w:r>
      <w:r w:rsidRPr="0040181C">
        <w:rPr>
          <w:rFonts w:ascii="Times New Roman" w:hAnsi="Times New Roman" w:cs="Times New Roman"/>
          <w:sz w:val="22"/>
          <w:szCs w:val="22"/>
        </w:rPr>
        <w:t xml:space="preserve">, CFO di AgriEuro, accompagnata da </w:t>
      </w:r>
      <w:r w:rsidRPr="0040181C">
        <w:rPr>
          <w:rFonts w:ascii="Times New Roman" w:hAnsi="Times New Roman" w:cs="Times New Roman"/>
          <w:b/>
          <w:bCs/>
          <w:sz w:val="22"/>
          <w:szCs w:val="22"/>
        </w:rPr>
        <w:t>Filippo Settimi</w:t>
      </w:r>
      <w:r w:rsidRPr="0040181C">
        <w:rPr>
          <w:rFonts w:ascii="Times New Roman" w:hAnsi="Times New Roman" w:cs="Times New Roman"/>
          <w:sz w:val="22"/>
          <w:szCs w:val="22"/>
        </w:rPr>
        <w:t xml:space="preserve">, CEO dell'azienda. In occasione dell'assegnazione del prestigioso Premio Industria Felix per il terzo anno consecutivo, </w:t>
      </w:r>
      <w:r w:rsidRPr="0040181C">
        <w:rPr>
          <w:rFonts w:ascii="Times New Roman" w:hAnsi="Times New Roman" w:cs="Times New Roman"/>
          <w:b/>
          <w:bCs/>
          <w:sz w:val="22"/>
          <w:szCs w:val="22"/>
        </w:rPr>
        <w:t>Alessia Settimi</w:t>
      </w:r>
      <w:r w:rsidRPr="0040181C">
        <w:rPr>
          <w:rFonts w:ascii="Times New Roman" w:hAnsi="Times New Roman" w:cs="Times New Roman"/>
          <w:sz w:val="22"/>
          <w:szCs w:val="22"/>
        </w:rPr>
        <w:t xml:space="preserve"> ha espresso grande orgoglio per il successo aziendale:</w:t>
      </w:r>
      <w:r w:rsidRPr="0040181C">
        <w:rPr>
          <w:rFonts w:ascii="Times New Roman" w:hAnsi="Times New Roman" w:cs="Times New Roman"/>
          <w:i/>
          <w:iCs/>
          <w:sz w:val="22"/>
          <w:szCs w:val="22"/>
        </w:rPr>
        <w:t xml:space="preserve"> "</w:t>
      </w:r>
      <w:r w:rsidR="00BD21D2" w:rsidRPr="00D51EF3">
        <w:rPr>
          <w:rFonts w:ascii="Times New Roman" w:hAnsi="Times New Roman" w:cs="Times New Roman"/>
          <w:i/>
          <w:iCs/>
          <w:sz w:val="22"/>
          <w:szCs w:val="22"/>
        </w:rPr>
        <w:t>Desidero esprimere la mia gratitudine a tutti i nostri collaboratori per il loro impegno quotidiano e la loro dedizione, senza i quali non sarebbe possibile raggiungere traguardi significativi come questo.</w:t>
      </w:r>
      <w:r w:rsidR="00BD21D2">
        <w:rPr>
          <w:rFonts w:ascii="Segoe UI" w:hAnsi="Segoe UI" w:cs="Segoe UI"/>
          <w:color w:val="0D0D0D"/>
          <w:shd w:val="clear" w:color="auto" w:fill="FFFFFF"/>
        </w:rPr>
        <w:t xml:space="preserve"> </w:t>
      </w:r>
      <w:r w:rsidRPr="0040181C">
        <w:rPr>
          <w:rFonts w:ascii="Times New Roman" w:hAnsi="Times New Roman" w:cs="Times New Roman"/>
          <w:i/>
          <w:iCs/>
          <w:sz w:val="22"/>
          <w:szCs w:val="22"/>
        </w:rPr>
        <w:t xml:space="preserve">Ricevere questo riconoscimento ci conferma </w:t>
      </w:r>
      <w:r w:rsidR="00BD21D2">
        <w:rPr>
          <w:rFonts w:ascii="Times New Roman" w:hAnsi="Times New Roman" w:cs="Times New Roman"/>
          <w:i/>
          <w:iCs/>
          <w:sz w:val="22"/>
          <w:szCs w:val="22"/>
        </w:rPr>
        <w:t xml:space="preserve">oggi </w:t>
      </w:r>
      <w:r w:rsidRPr="0040181C">
        <w:rPr>
          <w:rFonts w:ascii="Times New Roman" w:hAnsi="Times New Roman" w:cs="Times New Roman"/>
          <w:i/>
          <w:iCs/>
          <w:sz w:val="22"/>
          <w:szCs w:val="22"/>
        </w:rPr>
        <w:t xml:space="preserve">come il binomio tra giovani </w:t>
      </w:r>
      <w:r w:rsidRPr="0040181C">
        <w:rPr>
          <w:rFonts w:ascii="Times New Roman" w:hAnsi="Times New Roman" w:cs="Times New Roman"/>
          <w:i/>
          <w:iCs/>
          <w:sz w:val="22"/>
          <w:szCs w:val="22"/>
        </w:rPr>
        <w:t>professionisti</w:t>
      </w:r>
      <w:r w:rsidRPr="0040181C">
        <w:rPr>
          <w:rFonts w:ascii="Times New Roman" w:hAnsi="Times New Roman" w:cs="Times New Roman"/>
          <w:i/>
          <w:iCs/>
          <w:sz w:val="22"/>
          <w:szCs w:val="22"/>
        </w:rPr>
        <w:t xml:space="preserve"> e tecnologie digitali sia una strategia vincente.</w:t>
      </w:r>
      <w:r w:rsidRPr="0040181C">
        <w:rPr>
          <w:rFonts w:ascii="Times New Roman" w:hAnsi="Times New Roman" w:cs="Times New Roman"/>
          <w:i/>
          <w:iCs/>
          <w:sz w:val="22"/>
          <w:szCs w:val="22"/>
        </w:rPr>
        <w:t xml:space="preserve"> L</w:t>
      </w:r>
      <w:r w:rsidRPr="0040181C">
        <w:rPr>
          <w:rFonts w:ascii="Times New Roman" w:hAnsi="Times New Roman" w:cs="Times New Roman"/>
          <w:i/>
          <w:iCs/>
          <w:sz w:val="22"/>
          <w:szCs w:val="22"/>
        </w:rPr>
        <w:t xml:space="preserve">a nostra forza risiede </w:t>
      </w:r>
      <w:r w:rsidRPr="0040181C">
        <w:rPr>
          <w:rFonts w:ascii="Times New Roman" w:hAnsi="Times New Roman" w:cs="Times New Roman"/>
          <w:i/>
          <w:iCs/>
          <w:sz w:val="22"/>
          <w:szCs w:val="22"/>
        </w:rPr>
        <w:t>nelle giovani risorse</w:t>
      </w:r>
      <w:r w:rsidRPr="0040181C">
        <w:rPr>
          <w:rFonts w:ascii="Times New Roman" w:hAnsi="Times New Roman" w:cs="Times New Roman"/>
          <w:i/>
          <w:iCs/>
          <w:sz w:val="22"/>
          <w:szCs w:val="22"/>
        </w:rPr>
        <w:t xml:space="preserve"> che animano l'azienda, con un'età media di 33 anni. </w:t>
      </w:r>
      <w:r w:rsidRPr="0040181C">
        <w:rPr>
          <w:rFonts w:ascii="Times New Roman" w:hAnsi="Times New Roman" w:cs="Times New Roman"/>
          <w:i/>
          <w:iCs/>
          <w:sz w:val="22"/>
          <w:szCs w:val="22"/>
        </w:rPr>
        <w:t xml:space="preserve">AgriEuro è ormai una realtà aziendale internazionale consolidata e questo premio </w:t>
      </w:r>
      <w:r w:rsidRPr="0040181C">
        <w:rPr>
          <w:rFonts w:ascii="Times New Roman" w:hAnsi="Times New Roman" w:cs="Times New Roman"/>
          <w:i/>
          <w:iCs/>
          <w:sz w:val="22"/>
          <w:szCs w:val="22"/>
        </w:rPr>
        <w:t xml:space="preserve">è </w:t>
      </w:r>
      <w:r w:rsidRPr="0040181C">
        <w:rPr>
          <w:rFonts w:ascii="Times New Roman" w:hAnsi="Times New Roman" w:cs="Times New Roman"/>
          <w:i/>
          <w:iCs/>
          <w:sz w:val="22"/>
          <w:szCs w:val="22"/>
        </w:rPr>
        <w:t xml:space="preserve">sicuramente </w:t>
      </w:r>
      <w:r w:rsidRPr="0040181C">
        <w:rPr>
          <w:rFonts w:ascii="Times New Roman" w:hAnsi="Times New Roman" w:cs="Times New Roman"/>
          <w:i/>
          <w:iCs/>
          <w:sz w:val="22"/>
          <w:szCs w:val="22"/>
        </w:rPr>
        <w:t>un ulteriore incentivo a proseguire sulla strada dell'innovazione e della crescita</w:t>
      </w:r>
      <w:r w:rsidRPr="0040181C">
        <w:rPr>
          <w:rFonts w:ascii="Times New Roman" w:hAnsi="Times New Roman" w:cs="Times New Roman"/>
          <w:i/>
          <w:iCs/>
          <w:sz w:val="22"/>
          <w:szCs w:val="22"/>
        </w:rPr>
        <w:t xml:space="preserve">. </w:t>
      </w:r>
      <w:r w:rsidRPr="0040181C">
        <w:rPr>
          <w:rFonts w:ascii="Times New Roman" w:hAnsi="Times New Roman" w:cs="Times New Roman"/>
          <w:i/>
          <w:iCs/>
          <w:sz w:val="22"/>
          <w:szCs w:val="22"/>
        </w:rPr>
        <w:t>Nei prossimi anni, miriamo a consolidare la nostra posizione di leader in Europa, esplorare nuovi mercati e intensificare gli investimenti nell</w:t>
      </w:r>
      <w:r w:rsidR="00D51EF3">
        <w:rPr>
          <w:rFonts w:ascii="Times New Roman" w:hAnsi="Times New Roman" w:cs="Times New Roman"/>
          <w:i/>
          <w:iCs/>
          <w:sz w:val="22"/>
          <w:szCs w:val="22"/>
        </w:rPr>
        <w:t>a tecnologia</w:t>
      </w:r>
      <w:r w:rsidRPr="0040181C">
        <w:rPr>
          <w:rFonts w:ascii="Times New Roman" w:hAnsi="Times New Roman" w:cs="Times New Roman"/>
          <w:i/>
          <w:iCs/>
          <w:sz w:val="22"/>
          <w:szCs w:val="22"/>
        </w:rPr>
        <w:t xml:space="preserve"> digitale."</w:t>
      </w:r>
      <w:r w:rsidR="00D51EF3">
        <w:rPr>
          <w:rFonts w:ascii="Times New Roman" w:hAnsi="Times New Roman" w:cs="Times New Roman"/>
          <w:i/>
          <w:iCs/>
          <w:sz w:val="22"/>
          <w:szCs w:val="22"/>
        </w:rPr>
        <w:t xml:space="preserve"> </w:t>
      </w:r>
    </w:p>
    <w:p w14:paraId="20207DE8" w14:textId="47CA9E2F" w:rsidR="00B96D49" w:rsidRPr="0040181C" w:rsidRDefault="00B96D49" w:rsidP="00F7761D">
      <w:pPr>
        <w:tabs>
          <w:tab w:val="left" w:pos="1560"/>
        </w:tabs>
        <w:jc w:val="both"/>
        <w:rPr>
          <w:rFonts w:ascii="Times New Roman" w:hAnsi="Times New Roman" w:cs="Times New Roman"/>
          <w:sz w:val="22"/>
          <w:szCs w:val="22"/>
        </w:rPr>
      </w:pPr>
      <w:r w:rsidRPr="0040181C">
        <w:rPr>
          <w:rFonts w:ascii="Times New Roman" w:hAnsi="Times New Roman" w:cs="Times New Roman"/>
          <w:sz w:val="22"/>
          <w:szCs w:val="22"/>
        </w:rPr>
        <w:t>L’evento è</w:t>
      </w:r>
      <w:r w:rsidR="00D34090">
        <w:rPr>
          <w:rFonts w:ascii="Times New Roman" w:hAnsi="Times New Roman" w:cs="Times New Roman"/>
          <w:sz w:val="22"/>
          <w:szCs w:val="22"/>
        </w:rPr>
        <w:t xml:space="preserve"> stato</w:t>
      </w:r>
      <w:r w:rsidRPr="0040181C">
        <w:rPr>
          <w:rFonts w:ascii="Times New Roman" w:hAnsi="Times New Roman" w:cs="Times New Roman"/>
          <w:sz w:val="22"/>
          <w:szCs w:val="22"/>
        </w:rPr>
        <w:t xml:space="preserve"> organizzato da Industria Felix Magazine in collaborazione con Cerved, Università Luiss Guido Carli, A.C. Industria Felix, con il sostegno di Confindustria, con le media partnership de Il Sole 24 Ore, Askanews, Adnkronos, con le partnership di Banca Mediolanum, Mediolanum Private Banking, Grant Thornton, ELITE (Gruppo Euronext a cui fa riferimento anche Borsa Italiana), </w:t>
      </w:r>
      <w:proofErr w:type="spellStart"/>
      <w:r w:rsidRPr="0040181C">
        <w:rPr>
          <w:rFonts w:ascii="Times New Roman" w:hAnsi="Times New Roman" w:cs="Times New Roman"/>
          <w:sz w:val="22"/>
          <w:szCs w:val="22"/>
        </w:rPr>
        <w:t>Leyton</w:t>
      </w:r>
      <w:proofErr w:type="spellEnd"/>
      <w:r w:rsidRPr="0040181C">
        <w:rPr>
          <w:rFonts w:ascii="Times New Roman" w:hAnsi="Times New Roman" w:cs="Times New Roman"/>
          <w:sz w:val="22"/>
          <w:szCs w:val="22"/>
        </w:rPr>
        <w:t xml:space="preserve"> Italia, M&amp;L Consulting Group.</w:t>
      </w:r>
    </w:p>
    <w:p w14:paraId="198AED93" w14:textId="77777777" w:rsidR="00B96D49" w:rsidRDefault="00B96D49" w:rsidP="00B96D49">
      <w:pPr>
        <w:tabs>
          <w:tab w:val="left" w:pos="1560"/>
        </w:tabs>
        <w:rPr>
          <w:rFonts w:ascii="Calibri" w:hAnsi="Calibri" w:cs="Calibri"/>
        </w:rPr>
      </w:pPr>
    </w:p>
    <w:p w14:paraId="1C47CC0E" w14:textId="77777777" w:rsidR="0040181C" w:rsidRPr="008051E5" w:rsidRDefault="0040181C" w:rsidP="0040181C">
      <w:pPr>
        <w:jc w:val="both"/>
        <w:rPr>
          <w:rFonts w:ascii="Times New Roman" w:hAnsi="Times New Roman" w:cs="Times New Roman"/>
          <w:b/>
          <w:bCs/>
          <w:u w:val="single"/>
        </w:rPr>
      </w:pPr>
      <w:r w:rsidRPr="008051E5">
        <w:rPr>
          <w:rFonts w:ascii="Times New Roman" w:hAnsi="Times New Roman" w:cs="Times New Roman"/>
          <w:b/>
          <w:bCs/>
          <w:u w:val="single"/>
        </w:rPr>
        <w:t>AGRIEURO:</w:t>
      </w:r>
    </w:p>
    <w:p w14:paraId="096BEC03" w14:textId="3E499526" w:rsidR="0040181C" w:rsidRPr="008051E5" w:rsidRDefault="0040181C" w:rsidP="0040181C">
      <w:pPr>
        <w:jc w:val="both"/>
        <w:rPr>
          <w:rFonts w:ascii="Times New Roman" w:hAnsi="Times New Roman" w:cs="Times New Roman"/>
        </w:rPr>
      </w:pPr>
      <w:r w:rsidRPr="008051E5">
        <w:rPr>
          <w:rFonts w:ascii="Times New Roman" w:hAnsi="Times New Roman" w:cs="Times New Roman"/>
        </w:rPr>
        <w:t>Fondat</w:t>
      </w:r>
      <w:r>
        <w:rPr>
          <w:rFonts w:ascii="Times New Roman" w:hAnsi="Times New Roman" w:cs="Times New Roman"/>
        </w:rPr>
        <w:t>a</w:t>
      </w:r>
      <w:r w:rsidRPr="008051E5">
        <w:rPr>
          <w:rFonts w:ascii="Times New Roman" w:hAnsi="Times New Roman" w:cs="Times New Roman"/>
        </w:rPr>
        <w:t xml:space="preserve"> in Italia nel 2008 da un’idea di Filippo Settimi, attuale CEO, AgriEuro è oggi il principale operatore in Europa nella vendita online di attrezzature per l’agricoltura e il giardinaggio. L’azienda ha sede a Spoleto, in Umbria, e conta oltre 150 collaboratori interni: una squadra di giovani professionisti con una forte vocazione digitale e internazionale. AgriEuro ha un catalogo di oltre </w:t>
      </w:r>
      <w:r w:rsidRPr="008051E5">
        <w:rPr>
          <w:rFonts w:ascii="Times New Roman" w:hAnsi="Times New Roman" w:cs="Times New Roman"/>
        </w:rPr>
        <w:lastRenderedPageBreak/>
        <w:t>10.000 prodotti in pronta consegna</w:t>
      </w:r>
      <w:r>
        <w:rPr>
          <w:rFonts w:ascii="Times New Roman" w:hAnsi="Times New Roman" w:cs="Times New Roman"/>
        </w:rPr>
        <w:t>,</w:t>
      </w:r>
      <w:r w:rsidRPr="008051E5">
        <w:rPr>
          <w:rFonts w:ascii="Times New Roman" w:hAnsi="Times New Roman" w:cs="Times New Roman"/>
        </w:rPr>
        <w:t xml:space="preserve"> spediti in tutta Europa dall’Italia tramite </w:t>
      </w:r>
      <w:r>
        <w:rPr>
          <w:rFonts w:ascii="Times New Roman" w:hAnsi="Times New Roman" w:cs="Times New Roman"/>
        </w:rPr>
        <w:t>quattro</w:t>
      </w:r>
      <w:r w:rsidRPr="008051E5">
        <w:rPr>
          <w:rFonts w:ascii="Times New Roman" w:hAnsi="Times New Roman" w:cs="Times New Roman"/>
        </w:rPr>
        <w:t xml:space="preserve"> sedi logistiche: Bologna, Novara, Piacenza e Spoleto. </w:t>
      </w:r>
    </w:p>
    <w:p w14:paraId="0C49E80A" w14:textId="77777777" w:rsidR="0040181C" w:rsidRDefault="0040181C" w:rsidP="0040181C">
      <w:pPr>
        <w:pStyle w:val="NormaleWeb"/>
      </w:pPr>
    </w:p>
    <w:p w14:paraId="29F31647" w14:textId="77777777" w:rsidR="0040181C" w:rsidRDefault="0040181C" w:rsidP="0040181C">
      <w:pPr>
        <w:jc w:val="center"/>
        <w:rPr>
          <w:rFonts w:ascii="Times New Roman" w:hAnsi="Times New Roman" w:cs="Times New Roman"/>
        </w:rPr>
      </w:pPr>
    </w:p>
    <w:p w14:paraId="0A577CE9" w14:textId="7EE69003" w:rsidR="0040181C" w:rsidRPr="00455FF0" w:rsidRDefault="0040181C" w:rsidP="0040181C">
      <w:pPr>
        <w:jc w:val="center"/>
        <w:rPr>
          <w:rFonts w:ascii="Times New Roman" w:hAnsi="Times New Roman" w:cs="Times New Roman"/>
        </w:rPr>
      </w:pPr>
      <w:r w:rsidRPr="00455FF0">
        <w:rPr>
          <w:rFonts w:ascii="Times New Roman" w:hAnsi="Times New Roman" w:cs="Times New Roman"/>
        </w:rPr>
        <w:t xml:space="preserve">Sito corporate: </w:t>
      </w:r>
      <w:hyperlink r:id="rId6" w:history="1">
        <w:r w:rsidRPr="00455FF0">
          <w:rPr>
            <w:rStyle w:val="Collegamentoipertestuale"/>
            <w:rFonts w:ascii="Times New Roman" w:hAnsi="Times New Roman" w:cs="Times New Roman"/>
          </w:rPr>
          <w:t>www.agrieuro.info</w:t>
        </w:r>
      </w:hyperlink>
      <w:r w:rsidRPr="00455FF0">
        <w:rPr>
          <w:rFonts w:ascii="Times New Roman" w:hAnsi="Times New Roman" w:cs="Times New Roman"/>
        </w:rPr>
        <w:t xml:space="preserve"> </w:t>
      </w:r>
      <w:r>
        <w:rPr>
          <w:rFonts w:ascii="Times New Roman" w:hAnsi="Times New Roman" w:cs="Times New Roman"/>
        </w:rPr>
        <w:br/>
      </w:r>
      <w:r w:rsidRPr="00455FF0">
        <w:rPr>
          <w:rFonts w:ascii="Times New Roman" w:hAnsi="Times New Roman" w:cs="Times New Roman"/>
        </w:rPr>
        <w:t xml:space="preserve">Sito e-commerce: </w:t>
      </w:r>
      <w:hyperlink r:id="rId7" w:history="1">
        <w:r w:rsidRPr="00455FF0">
          <w:rPr>
            <w:rStyle w:val="Collegamentoipertestuale"/>
            <w:rFonts w:ascii="Times New Roman" w:hAnsi="Times New Roman" w:cs="Times New Roman"/>
          </w:rPr>
          <w:t>www.agrieuro.com</w:t>
        </w:r>
      </w:hyperlink>
      <w:r>
        <w:rPr>
          <w:rFonts w:ascii="Times New Roman" w:hAnsi="Times New Roman" w:cs="Times New Roman"/>
        </w:rPr>
        <w:br/>
        <w:t xml:space="preserve">Sito recruit: </w:t>
      </w:r>
      <w:hyperlink r:id="rId8" w:history="1">
        <w:r w:rsidRPr="00CD7192">
          <w:rPr>
            <w:rStyle w:val="Collegamentoipertestuale"/>
            <w:rFonts w:ascii="Times New Roman" w:hAnsi="Times New Roman" w:cs="Times New Roman"/>
          </w:rPr>
          <w:t>www.agrieuro.jobs</w:t>
        </w:r>
      </w:hyperlink>
      <w:r>
        <w:rPr>
          <w:rFonts w:ascii="Times New Roman" w:hAnsi="Times New Roman" w:cs="Times New Roman"/>
        </w:rPr>
        <w:t xml:space="preserve"> </w:t>
      </w:r>
      <w:r>
        <w:rPr>
          <w:rFonts w:ascii="Times New Roman" w:hAnsi="Times New Roman" w:cs="Times New Roman"/>
        </w:rPr>
        <w:br/>
      </w:r>
    </w:p>
    <w:p w14:paraId="595FAFBD" w14:textId="77777777" w:rsidR="0040181C" w:rsidRPr="00455FF0" w:rsidRDefault="0040181C" w:rsidP="0040181C">
      <w:pPr>
        <w:jc w:val="center"/>
        <w:rPr>
          <w:rFonts w:ascii="Times New Roman" w:hAnsi="Times New Roman" w:cs="Times New Roman"/>
        </w:rPr>
      </w:pPr>
    </w:p>
    <w:p w14:paraId="46E5CF3C" w14:textId="77777777" w:rsidR="0040181C" w:rsidRPr="006F1D52" w:rsidRDefault="0040181C" w:rsidP="0040181C">
      <w:pPr>
        <w:jc w:val="center"/>
        <w:rPr>
          <w:rFonts w:ascii="Times New Roman" w:hAnsi="Times New Roman" w:cs="Times New Roman"/>
          <w:u w:val="single"/>
        </w:rPr>
      </w:pPr>
      <w:r w:rsidRPr="006F1D52">
        <w:rPr>
          <w:rFonts w:ascii="Times New Roman" w:hAnsi="Times New Roman" w:cs="Times New Roman"/>
          <w:b/>
          <w:bCs/>
          <w:u w:val="single"/>
        </w:rPr>
        <w:t>Per ulteriori informazioni e richieste stampa, si prega di contattare</w:t>
      </w:r>
      <w:r w:rsidRPr="006F1D52">
        <w:rPr>
          <w:rFonts w:ascii="Times New Roman" w:hAnsi="Times New Roman" w:cs="Times New Roman"/>
          <w:u w:val="single"/>
        </w:rPr>
        <w:t>:</w:t>
      </w:r>
    </w:p>
    <w:p w14:paraId="794C0803" w14:textId="77777777" w:rsidR="0040181C" w:rsidRPr="00455FF0" w:rsidRDefault="0040181C" w:rsidP="0040181C">
      <w:pPr>
        <w:jc w:val="center"/>
        <w:rPr>
          <w:rFonts w:ascii="Times New Roman" w:hAnsi="Times New Roman" w:cs="Times New Roman"/>
        </w:rPr>
      </w:pPr>
      <w:r w:rsidRPr="00455FF0">
        <w:rPr>
          <w:rFonts w:ascii="Times New Roman" w:hAnsi="Times New Roman" w:cs="Times New Roman"/>
        </w:rPr>
        <w:t>Margot Masci (Ufficio Stampa AgriEuro)</w:t>
      </w:r>
    </w:p>
    <w:p w14:paraId="74DC4569" w14:textId="77777777" w:rsidR="0040181C" w:rsidRPr="006F1D52" w:rsidRDefault="0040181C" w:rsidP="0040181C">
      <w:pPr>
        <w:jc w:val="center"/>
        <w:rPr>
          <w:rFonts w:ascii="Times New Roman" w:hAnsi="Times New Roman" w:cs="Times New Roman"/>
        </w:rPr>
      </w:pPr>
      <w:hyperlink r:id="rId9" w:history="1">
        <w:r w:rsidRPr="00455FF0">
          <w:rPr>
            <w:rStyle w:val="Collegamentoipertestuale"/>
            <w:rFonts w:ascii="Times New Roman" w:hAnsi="Times New Roman" w:cs="Times New Roman"/>
          </w:rPr>
          <w:t>press@agrieuro.com</w:t>
        </w:r>
      </w:hyperlink>
      <w:r w:rsidRPr="00455FF0">
        <w:rPr>
          <w:rFonts w:ascii="Times New Roman" w:hAnsi="Times New Roman" w:cs="Times New Roman"/>
        </w:rPr>
        <w:t xml:space="preserve"> | </w:t>
      </w:r>
      <w:hyperlink r:id="rId10" w:history="1">
        <w:r w:rsidRPr="00455FF0">
          <w:rPr>
            <w:rStyle w:val="Collegamentoipertestuale"/>
            <w:rFonts w:ascii="Times New Roman" w:hAnsi="Times New Roman" w:cs="Times New Roman"/>
          </w:rPr>
          <w:t>margot.masci@agrieuro.com</w:t>
        </w:r>
      </w:hyperlink>
    </w:p>
    <w:p w14:paraId="3E5D4C60" w14:textId="77777777" w:rsidR="0040181C" w:rsidRDefault="0040181C" w:rsidP="00B96D49">
      <w:pPr>
        <w:tabs>
          <w:tab w:val="left" w:pos="1560"/>
        </w:tabs>
        <w:rPr>
          <w:rFonts w:ascii="Calibri" w:hAnsi="Calibri" w:cs="Calibri"/>
        </w:rPr>
      </w:pPr>
    </w:p>
    <w:p w14:paraId="1BBA05C4" w14:textId="77777777" w:rsidR="00B96D49" w:rsidRDefault="00B96D49"/>
    <w:sectPr w:rsidR="00B96D49" w:rsidSect="00B96D49">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C782E" w14:textId="77777777" w:rsidR="0040181C" w:rsidRDefault="0040181C" w:rsidP="0040181C">
      <w:pPr>
        <w:spacing w:after="0" w:line="240" w:lineRule="auto"/>
      </w:pPr>
      <w:r>
        <w:separator/>
      </w:r>
    </w:p>
  </w:endnote>
  <w:endnote w:type="continuationSeparator" w:id="0">
    <w:p w14:paraId="1489CF8C" w14:textId="77777777" w:rsidR="0040181C" w:rsidRDefault="0040181C" w:rsidP="0040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CAD4E" w14:textId="77777777" w:rsidR="0040181C" w:rsidRDefault="0040181C" w:rsidP="0040181C">
      <w:pPr>
        <w:spacing w:after="0" w:line="240" w:lineRule="auto"/>
      </w:pPr>
      <w:r>
        <w:separator/>
      </w:r>
    </w:p>
  </w:footnote>
  <w:footnote w:type="continuationSeparator" w:id="0">
    <w:p w14:paraId="7B8A6FA7" w14:textId="77777777" w:rsidR="0040181C" w:rsidRDefault="0040181C" w:rsidP="0040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9467" w14:textId="77777777" w:rsidR="0040181C" w:rsidRDefault="0040181C" w:rsidP="0040181C">
    <w:pPr>
      <w:pStyle w:val="Intestazione"/>
    </w:pPr>
    <w:r>
      <w:rPr>
        <w:noProof/>
      </w:rPr>
      <w:drawing>
        <wp:inline distT="0" distB="0" distL="0" distR="0" wp14:anchorId="4FB8BC4A" wp14:editId="7D1C32C1">
          <wp:extent cx="2160000" cy="278363"/>
          <wp:effectExtent l="0" t="0" r="0" b="7620"/>
          <wp:docPr id="1" name="Immagine 1" descr="Immagine che contiene testo, orologi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orologi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60000" cy="278363"/>
                  </a:xfrm>
                  <a:prstGeom prst="rect">
                    <a:avLst/>
                  </a:prstGeom>
                </pic:spPr>
              </pic:pic>
            </a:graphicData>
          </a:graphic>
        </wp:inline>
      </w:drawing>
    </w:r>
  </w:p>
  <w:p w14:paraId="42C51726" w14:textId="77777777" w:rsidR="0040181C" w:rsidRPr="00F231DB" w:rsidRDefault="0040181C" w:rsidP="0040181C">
    <w:pPr>
      <w:pStyle w:val="Intestazione"/>
      <w:rPr>
        <w:rFonts w:ascii="Aptos" w:hAnsi="Aptos"/>
        <w:sz w:val="18"/>
        <w:szCs w:val="18"/>
      </w:rPr>
    </w:pPr>
    <w:proofErr w:type="spellStart"/>
    <w:r w:rsidRPr="00F231DB">
      <w:rPr>
        <w:rFonts w:ascii="Aptos" w:hAnsi="Aptos"/>
        <w:sz w:val="18"/>
        <w:szCs w:val="18"/>
      </w:rPr>
      <w:t>Fraz</w:t>
    </w:r>
    <w:proofErr w:type="spellEnd"/>
    <w:r w:rsidRPr="00F231DB">
      <w:rPr>
        <w:rFonts w:ascii="Aptos" w:hAnsi="Aptos"/>
        <w:sz w:val="18"/>
        <w:szCs w:val="18"/>
      </w:rPr>
      <w:t>. San Venanzo, 11</w:t>
    </w:r>
  </w:p>
  <w:p w14:paraId="1E15DD94" w14:textId="77777777" w:rsidR="0040181C" w:rsidRPr="00F231DB" w:rsidRDefault="0040181C" w:rsidP="0040181C">
    <w:pPr>
      <w:pStyle w:val="Intestazione"/>
      <w:rPr>
        <w:rFonts w:ascii="Aptos" w:hAnsi="Aptos"/>
        <w:sz w:val="18"/>
        <w:szCs w:val="18"/>
      </w:rPr>
    </w:pPr>
    <w:r w:rsidRPr="00F231DB">
      <w:rPr>
        <w:rFonts w:ascii="Aptos" w:hAnsi="Aptos"/>
        <w:sz w:val="18"/>
        <w:szCs w:val="18"/>
      </w:rPr>
      <w:t>06049 – Spoleto (PG)</w:t>
    </w:r>
  </w:p>
  <w:p w14:paraId="47E24943" w14:textId="77777777" w:rsidR="0040181C" w:rsidRPr="00F231DB" w:rsidRDefault="0040181C" w:rsidP="0040181C">
    <w:pPr>
      <w:pStyle w:val="Intestazione"/>
      <w:rPr>
        <w:rFonts w:ascii="Aptos" w:hAnsi="Aptos"/>
        <w:sz w:val="18"/>
        <w:szCs w:val="18"/>
      </w:rPr>
    </w:pPr>
    <w:r w:rsidRPr="00F231DB">
      <w:rPr>
        <w:rFonts w:ascii="Aptos" w:hAnsi="Aptos"/>
        <w:sz w:val="18"/>
        <w:szCs w:val="18"/>
      </w:rPr>
      <w:t>P. IVA IT01629170547</w:t>
    </w:r>
  </w:p>
  <w:p w14:paraId="4F2168A7" w14:textId="77777777" w:rsidR="0040181C" w:rsidRPr="00F231DB" w:rsidRDefault="0040181C" w:rsidP="0040181C">
    <w:pPr>
      <w:pStyle w:val="Intestazione"/>
      <w:rPr>
        <w:rFonts w:ascii="Aptos" w:hAnsi="Aptos"/>
        <w:sz w:val="18"/>
        <w:szCs w:val="18"/>
      </w:rPr>
    </w:pPr>
    <w:r w:rsidRPr="00F231DB">
      <w:rPr>
        <w:rFonts w:ascii="Aptos" w:hAnsi="Aptos"/>
        <w:sz w:val="18"/>
        <w:szCs w:val="18"/>
      </w:rPr>
      <w:t>Registro imprese di Perugia – R.E.A. di Perugia nr. 150802</w:t>
    </w:r>
  </w:p>
  <w:p w14:paraId="04EEAA99" w14:textId="77777777" w:rsidR="0040181C" w:rsidRDefault="0040181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49"/>
    <w:rsid w:val="0031145F"/>
    <w:rsid w:val="0040181C"/>
    <w:rsid w:val="00A46677"/>
    <w:rsid w:val="00B666D4"/>
    <w:rsid w:val="00B96D49"/>
    <w:rsid w:val="00BD21D2"/>
    <w:rsid w:val="00D34090"/>
    <w:rsid w:val="00D51EF3"/>
    <w:rsid w:val="00DC289E"/>
    <w:rsid w:val="00EA415B"/>
    <w:rsid w:val="00F7761D"/>
    <w:rsid w:val="00F86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6002"/>
  <w15:chartTrackingRefBased/>
  <w15:docId w15:val="{D9730763-9756-414B-A3B8-1D2E291C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6D49"/>
  </w:style>
  <w:style w:type="paragraph" w:styleId="Titolo1">
    <w:name w:val="heading 1"/>
    <w:basedOn w:val="Normale"/>
    <w:next w:val="Normale"/>
    <w:link w:val="Titolo1Carattere"/>
    <w:uiPriority w:val="9"/>
    <w:qFormat/>
    <w:rsid w:val="00B96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96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96D4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96D4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96D4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96D4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6D4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6D4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6D4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6D4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96D4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96D4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96D4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96D4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96D4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6D4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6D4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6D4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6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6D4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6D4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6D4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6D4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6D49"/>
    <w:rPr>
      <w:i/>
      <w:iCs/>
      <w:color w:val="404040" w:themeColor="text1" w:themeTint="BF"/>
    </w:rPr>
  </w:style>
  <w:style w:type="paragraph" w:styleId="Paragrafoelenco">
    <w:name w:val="List Paragraph"/>
    <w:basedOn w:val="Normale"/>
    <w:uiPriority w:val="34"/>
    <w:qFormat/>
    <w:rsid w:val="00B96D49"/>
    <w:pPr>
      <w:ind w:left="720"/>
      <w:contextualSpacing/>
    </w:pPr>
  </w:style>
  <w:style w:type="character" w:styleId="Enfasiintensa">
    <w:name w:val="Intense Emphasis"/>
    <w:basedOn w:val="Carpredefinitoparagrafo"/>
    <w:uiPriority w:val="21"/>
    <w:qFormat/>
    <w:rsid w:val="00B96D49"/>
    <w:rPr>
      <w:i/>
      <w:iCs/>
      <w:color w:val="0F4761" w:themeColor="accent1" w:themeShade="BF"/>
    </w:rPr>
  </w:style>
  <w:style w:type="paragraph" w:styleId="Citazioneintensa">
    <w:name w:val="Intense Quote"/>
    <w:basedOn w:val="Normale"/>
    <w:next w:val="Normale"/>
    <w:link w:val="CitazioneintensaCarattere"/>
    <w:uiPriority w:val="30"/>
    <w:qFormat/>
    <w:rsid w:val="00B96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96D49"/>
    <w:rPr>
      <w:i/>
      <w:iCs/>
      <w:color w:val="0F4761" w:themeColor="accent1" w:themeShade="BF"/>
    </w:rPr>
  </w:style>
  <w:style w:type="character" w:styleId="Riferimentointenso">
    <w:name w:val="Intense Reference"/>
    <w:basedOn w:val="Carpredefinitoparagrafo"/>
    <w:uiPriority w:val="32"/>
    <w:qFormat/>
    <w:rsid w:val="00B96D49"/>
    <w:rPr>
      <w:b/>
      <w:bCs/>
      <w:smallCaps/>
      <w:color w:val="0F4761" w:themeColor="accent1" w:themeShade="BF"/>
      <w:spacing w:val="5"/>
    </w:rPr>
  </w:style>
  <w:style w:type="character" w:styleId="Collegamentoipertestuale">
    <w:name w:val="Hyperlink"/>
    <w:basedOn w:val="Carpredefinitoparagrafo"/>
    <w:uiPriority w:val="99"/>
    <w:unhideWhenUsed/>
    <w:rsid w:val="00B96D49"/>
    <w:rPr>
      <w:color w:val="467886" w:themeColor="hyperlink"/>
      <w:u w:val="single"/>
    </w:rPr>
  </w:style>
  <w:style w:type="paragraph" w:styleId="Intestazione">
    <w:name w:val="header"/>
    <w:basedOn w:val="Normale"/>
    <w:link w:val="IntestazioneCarattere"/>
    <w:uiPriority w:val="99"/>
    <w:unhideWhenUsed/>
    <w:rsid w:val="004018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81C"/>
  </w:style>
  <w:style w:type="paragraph" w:styleId="Pidipagina">
    <w:name w:val="footer"/>
    <w:basedOn w:val="Normale"/>
    <w:link w:val="PidipaginaCarattere"/>
    <w:uiPriority w:val="99"/>
    <w:unhideWhenUsed/>
    <w:rsid w:val="004018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81C"/>
  </w:style>
  <w:style w:type="paragraph" w:styleId="NormaleWeb">
    <w:name w:val="Normal (Web)"/>
    <w:basedOn w:val="Normale"/>
    <w:uiPriority w:val="99"/>
    <w:semiHidden/>
    <w:unhideWhenUsed/>
    <w:rsid w:val="0040181C"/>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euro.job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grieur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rieuro.inf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rgot.masci@agrieuro.com" TargetMode="External"/><Relationship Id="rId4" Type="http://schemas.openxmlformats.org/officeDocument/2006/relationships/footnotes" Target="footnotes.xml"/><Relationship Id="rId9" Type="http://schemas.openxmlformats.org/officeDocument/2006/relationships/hyperlink" Target="mailto:press@agrieu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Rio</dc:creator>
  <cp:keywords/>
  <dc:description/>
  <cp:lastModifiedBy>Margot Masci</cp:lastModifiedBy>
  <cp:revision>2</cp:revision>
  <dcterms:created xsi:type="dcterms:W3CDTF">2024-05-15T10:29:00Z</dcterms:created>
  <dcterms:modified xsi:type="dcterms:W3CDTF">2024-05-15T10:29:00Z</dcterms:modified>
</cp:coreProperties>
</file>